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1C28" w14:textId="001E95AD" w:rsidR="00E95E31" w:rsidRDefault="00F36F68" w:rsidP="00E95E31">
      <w:pPr>
        <w:shd w:val="clear" w:color="auto" w:fill="FCFEFC"/>
        <w:spacing w:before="150" w:after="150" w:line="240" w:lineRule="auto"/>
        <w:outlineLvl w:val="1"/>
        <w:rPr>
          <w:rFonts w:ascii="Bookman Old Style" w:eastAsia="Times New Roman" w:hAnsi="Bookman Old Style" w:cs="Angsana New"/>
          <w:b/>
          <w:bCs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b/>
          <w:bCs/>
          <w:color w:val="132D14"/>
          <w:kern w:val="0"/>
          <w:sz w:val="28"/>
          <w:szCs w:val="28"/>
          <w14:ligatures w14:val="none"/>
        </w:rPr>
        <w:t xml:space="preserve">ROYAL OUTLANDS INTERKINGDOM UNIVERSITY </w:t>
      </w:r>
    </w:p>
    <w:p w14:paraId="0AD9DF59" w14:textId="66FBBC4F" w:rsidR="00F36F68" w:rsidRPr="00E95E31" w:rsidRDefault="00F36F68" w:rsidP="00E95E31">
      <w:pPr>
        <w:shd w:val="clear" w:color="auto" w:fill="FCFEFC"/>
        <w:spacing w:before="150" w:after="150" w:line="240" w:lineRule="auto"/>
        <w:outlineLvl w:val="1"/>
        <w:rPr>
          <w:rFonts w:ascii="Bookman Old Style" w:eastAsia="Times New Roman" w:hAnsi="Bookman Old Style" w:cs="Angsana New"/>
          <w:b/>
          <w:bCs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b/>
          <w:bCs/>
          <w:color w:val="132D14"/>
          <w:kern w:val="0"/>
          <w:sz w:val="28"/>
          <w:szCs w:val="28"/>
          <w14:ligatures w14:val="none"/>
        </w:rPr>
        <w:t>STUDENT DOCUMENTATION FORM</w:t>
      </w:r>
    </w:p>
    <w:p w14:paraId="616ECFE8" w14:textId="77777777" w:rsidR="00F36F68" w:rsidRDefault="00F36F68" w:rsidP="00E95E31">
      <w:pPr>
        <w:shd w:val="clear" w:color="auto" w:fill="FCFEFC"/>
        <w:spacing w:before="150" w:after="150" w:line="240" w:lineRule="auto"/>
        <w:outlineLvl w:val="2"/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0EEF4" wp14:editId="3C90E8B2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86690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380" y="21489"/>
                <wp:lineTo x="21380" y="0"/>
                <wp:lineTo x="0" y="0"/>
              </wp:wrapPolygon>
            </wp:wrapTight>
            <wp:docPr id="2" name="Picture 2" descr="A green sun with a person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sun with a person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Please fill out this form, or the online version at </w:t>
      </w:r>
      <w:r w:rsidRPr="001F5492">
        <w:rPr>
          <w:rFonts w:ascii="Bookman Old Style" w:eastAsia="Times New Roman" w:hAnsi="Bookman Old Style" w:cs="Angsana New"/>
          <w:b/>
          <w:bCs/>
          <w:color w:val="132D14"/>
          <w:kern w:val="0"/>
          <w:sz w:val="28"/>
          <w:szCs w:val="28"/>
          <w14:ligatures w14:val="none"/>
        </w:rPr>
        <w:t>ROIU.Outlands.org</w:t>
      </w:r>
      <w:r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, for each class that you attend as a </w:t>
      </w:r>
      <w:proofErr w:type="gramStart"/>
      <w:r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>Student</w:t>
      </w:r>
      <w:proofErr w:type="gramEnd"/>
      <w:r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.  </w:t>
      </w:r>
    </w:p>
    <w:p w14:paraId="0F399862" w14:textId="14B05CC7" w:rsidR="00E95E31" w:rsidRPr="00F36F68" w:rsidRDefault="00F36F68" w:rsidP="00E95E31">
      <w:pPr>
        <w:shd w:val="clear" w:color="auto" w:fill="FCFEFC"/>
        <w:spacing w:before="150" w:after="150" w:line="240" w:lineRule="auto"/>
        <w:outlineLvl w:val="2"/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Please note: It is strongly encouraged that Students and Teachers register (enroll) with the ROIU before taking or teaching classes.  You can do this with the </w:t>
      </w:r>
      <w:r>
        <w:rPr>
          <w:rFonts w:ascii="Bookman Old Style" w:eastAsia="Times New Roman" w:hAnsi="Bookman Old Style" w:cs="Angsana New"/>
          <w:b/>
          <w:bCs/>
          <w:color w:val="132D14"/>
          <w:kern w:val="0"/>
          <w:sz w:val="28"/>
          <w:szCs w:val="28"/>
          <w14:ligatures w14:val="none"/>
        </w:rPr>
        <w:t>Register Now!</w:t>
      </w:r>
      <w:r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 </w:t>
      </w:r>
      <w:r w:rsidR="001F5492"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>l</w:t>
      </w:r>
      <w:r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ink on the website, or with our paper enrollment form.  </w:t>
      </w:r>
    </w:p>
    <w:p w14:paraId="5B053B8A" w14:textId="1746F345" w:rsidR="00E41B76" w:rsidRDefault="00E41B76" w:rsidP="00E41B76">
      <w:pPr>
        <w:shd w:val="clear" w:color="auto" w:fill="FCFEFC"/>
        <w:spacing w:before="150" w:after="150" w:line="36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Student’s SCA Name</w:t>
      </w:r>
      <w:r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 _________________________________________</w:t>
      </w:r>
    </w:p>
    <w:p w14:paraId="3393C38E" w14:textId="5EE6E5A8" w:rsidR="00BC7234" w:rsidRDefault="00BC7234" w:rsidP="00E41B76">
      <w:pPr>
        <w:shd w:val="clear" w:color="auto" w:fill="FCFEFC"/>
        <w:spacing w:before="150" w:after="150" w:line="36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Class Date</w:t>
      </w:r>
      <w:r w:rsidR="00E95E31"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r w:rsidR="00E95E31"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 _______________</w:t>
      </w:r>
      <w:proofErr w:type="gramStart"/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  [</w:t>
      </w:r>
      <w:proofErr w:type="gramEnd"/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 xml:space="preserve">  ] In-Person</w:t>
      </w:r>
      <w:r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 xml:space="preserve">  [  ] Virtual</w:t>
      </w:r>
      <w:r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</w:p>
    <w:p w14:paraId="49353E0E" w14:textId="194CD4FE" w:rsidR="00E95E31" w:rsidRPr="00E95E31" w:rsidRDefault="00BC7234" w:rsidP="00E41B76">
      <w:pPr>
        <w:shd w:val="clear" w:color="auto" w:fill="FCFEFC"/>
        <w:spacing w:before="150" w:after="150" w:line="36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Class Title</w:t>
      </w:r>
      <w:r w:rsidR="00E95E31"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r w:rsidR="00E95E31"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 ___________________________</w:t>
      </w: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____________</w:t>
      </w:r>
      <w:r w:rsidR="00E95E31"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_____________</w:t>
      </w:r>
    </w:p>
    <w:p w14:paraId="3D727ACA" w14:textId="580C7EEA" w:rsidR="00E95E31" w:rsidRDefault="00BC7234" w:rsidP="00E41B76">
      <w:pPr>
        <w:shd w:val="clear" w:color="auto" w:fill="FCFEFC"/>
        <w:spacing w:before="150" w:after="150" w:line="36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Class Synopsis (in brief</w:t>
      </w:r>
      <w:proofErr w:type="gramStart"/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!)</w:t>
      </w:r>
      <w:r w:rsidR="00E95E31"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proofErr w:type="gramEnd"/>
      <w:r w:rsidR="00E95E31"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 _____________________________________</w:t>
      </w:r>
    </w:p>
    <w:p w14:paraId="6C818DB7" w14:textId="6FE2BF70" w:rsidR="00BC7234" w:rsidRPr="00E95E31" w:rsidRDefault="00BC7234" w:rsidP="00E41B76">
      <w:pPr>
        <w:shd w:val="clear" w:color="auto" w:fill="FCFEFC"/>
        <w:spacing w:before="150" w:after="150" w:line="36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_________________________________________________________________</w:t>
      </w:r>
    </w:p>
    <w:p w14:paraId="6D9EBB0B" w14:textId="142A0E86" w:rsidR="00E95E31" w:rsidRPr="00E95E31" w:rsidRDefault="00BC7234" w:rsidP="00B26FCC">
      <w:pPr>
        <w:shd w:val="clear" w:color="auto" w:fill="FCFEFC"/>
        <w:spacing w:before="150" w:after="150" w:line="24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 xml:space="preserve">Teacher </w:t>
      </w:r>
      <w:r w:rsidR="00E95E31"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r w:rsidR="00E95E31"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 _____________________________________________</w:t>
      </w: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_________</w:t>
      </w:r>
    </w:p>
    <w:p w14:paraId="29AFB78E" w14:textId="2DC2EF8B" w:rsidR="00BC7234" w:rsidRDefault="00BC7234" w:rsidP="00B26FCC">
      <w:pPr>
        <w:shd w:val="clear" w:color="auto" w:fill="FCFEFC"/>
        <w:spacing w:before="150" w:after="150" w:line="24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 xml:space="preserve">I intend this class to count as (circle up to </w:t>
      </w:r>
      <w:proofErr w:type="gramStart"/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2)</w:t>
      </w:r>
      <w:r w:rsidR="001F5492"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proofErr w:type="gramEnd"/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C7234" w14:paraId="07040C53" w14:textId="77777777" w:rsidTr="00B26FCC">
        <w:trPr>
          <w:trHeight w:hRule="exact" w:val="504"/>
        </w:trPr>
        <w:tc>
          <w:tcPr>
            <w:tcW w:w="2337" w:type="dxa"/>
          </w:tcPr>
          <w:p w14:paraId="2ADDF28D" w14:textId="1C6FF75D" w:rsidR="00BC7234" w:rsidRPr="00BC7234" w:rsidRDefault="00BC7234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/>
                <w:color w:val="132D14"/>
                <w:kern w:val="0"/>
                <w14:ligatures w14:val="none"/>
              </w:rPr>
            </w:pPr>
            <w:r w:rsidRPr="00BC7234">
              <w:rPr>
                <w:rFonts w:ascii="Bookman Old Style" w:eastAsia="Times New Roman" w:hAnsi="Bookman Old Style" w:cs="Angsana New"/>
                <w:b/>
                <w:color w:val="132D14"/>
                <w:kern w:val="0"/>
                <w14:ligatures w14:val="none"/>
              </w:rPr>
              <w:t>Arts &amp; Sciences</w:t>
            </w:r>
          </w:p>
        </w:tc>
        <w:tc>
          <w:tcPr>
            <w:tcW w:w="2337" w:type="dxa"/>
          </w:tcPr>
          <w:p w14:paraId="1FAECA3D" w14:textId="49F28253" w:rsidR="00BC7234" w:rsidRPr="00BC7234" w:rsidRDefault="00BC7234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/>
                <w:color w:val="132D14"/>
                <w:kern w:val="0"/>
                <w14:ligatures w14:val="none"/>
              </w:rPr>
            </w:pPr>
            <w:r w:rsidRPr="00BC7234">
              <w:rPr>
                <w:rFonts w:ascii="Bookman Old Style" w:eastAsia="Times New Roman" w:hAnsi="Bookman Old Style" w:cs="Angsana New"/>
                <w:b/>
                <w:color w:val="132D14"/>
                <w:kern w:val="0"/>
                <w14:ligatures w14:val="none"/>
              </w:rPr>
              <w:t>Martial Arts</w:t>
            </w:r>
          </w:p>
        </w:tc>
        <w:tc>
          <w:tcPr>
            <w:tcW w:w="2338" w:type="dxa"/>
          </w:tcPr>
          <w:p w14:paraId="0F9156C9" w14:textId="211815B9" w:rsidR="00BC7234" w:rsidRPr="00BC7234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/>
                <w:color w:val="132D14"/>
                <w:kern w:val="0"/>
                <w14:ligatures w14:val="none"/>
              </w:rPr>
              <w:t>History</w:t>
            </w:r>
          </w:p>
        </w:tc>
        <w:tc>
          <w:tcPr>
            <w:tcW w:w="2338" w:type="dxa"/>
          </w:tcPr>
          <w:p w14:paraId="55BB2194" w14:textId="7D2A4BA9" w:rsidR="00BC7234" w:rsidRPr="00BC7234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/>
                <w:color w:val="132D14"/>
                <w:kern w:val="0"/>
                <w14:ligatures w14:val="none"/>
              </w:rPr>
              <w:t>SCA Studies</w:t>
            </w:r>
          </w:p>
        </w:tc>
      </w:tr>
      <w:tr w:rsidR="00BC7234" w14:paraId="6CF4F7DD" w14:textId="77777777" w:rsidTr="00B26FCC">
        <w:trPr>
          <w:trHeight w:hRule="exact" w:val="504"/>
        </w:trPr>
        <w:tc>
          <w:tcPr>
            <w:tcW w:w="2337" w:type="dxa"/>
          </w:tcPr>
          <w:p w14:paraId="415992A9" w14:textId="3063CAFC" w:rsidR="00BC7234" w:rsidRPr="00BC7234" w:rsidRDefault="00BC7234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 w:rsidRPr="00BC7234"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Visual Arts</w:t>
            </w:r>
          </w:p>
        </w:tc>
        <w:tc>
          <w:tcPr>
            <w:tcW w:w="2337" w:type="dxa"/>
          </w:tcPr>
          <w:p w14:paraId="245C3450" w14:textId="25794422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Heavy Weapons</w:t>
            </w:r>
          </w:p>
        </w:tc>
        <w:tc>
          <w:tcPr>
            <w:tcW w:w="2338" w:type="dxa"/>
          </w:tcPr>
          <w:p w14:paraId="004FAF84" w14:textId="18A9A4F6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Prehistory-1100</w:t>
            </w:r>
          </w:p>
        </w:tc>
        <w:tc>
          <w:tcPr>
            <w:tcW w:w="2338" w:type="dxa"/>
          </w:tcPr>
          <w:p w14:paraId="0C0D1540" w14:textId="7AB5DD8B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Offices &amp; Admin.</w:t>
            </w:r>
          </w:p>
        </w:tc>
      </w:tr>
      <w:tr w:rsidR="00BC7234" w14:paraId="098298CE" w14:textId="77777777" w:rsidTr="00B26FCC">
        <w:trPr>
          <w:trHeight w:hRule="exact" w:val="504"/>
        </w:trPr>
        <w:tc>
          <w:tcPr>
            <w:tcW w:w="2337" w:type="dxa"/>
          </w:tcPr>
          <w:p w14:paraId="0CD5C9AC" w14:textId="350C672C" w:rsidR="00BC7234" w:rsidRPr="00BC7234" w:rsidRDefault="00BC7234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 w:rsidRPr="00BC7234"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Fiber Arts</w:t>
            </w:r>
          </w:p>
        </w:tc>
        <w:tc>
          <w:tcPr>
            <w:tcW w:w="2337" w:type="dxa"/>
          </w:tcPr>
          <w:p w14:paraId="00A68183" w14:textId="09910556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Light Weapons</w:t>
            </w:r>
          </w:p>
        </w:tc>
        <w:tc>
          <w:tcPr>
            <w:tcW w:w="2338" w:type="dxa"/>
          </w:tcPr>
          <w:p w14:paraId="0EC330A5" w14:textId="00C0AD41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1100-1200 (12</w:t>
            </w:r>
            <w:r w:rsidRPr="00B26FCC">
              <w:rPr>
                <w:rFonts w:ascii="Bookman Old Style" w:eastAsia="Times New Roman" w:hAnsi="Bookman Old Style" w:cs="Angsana New"/>
                <w:bCs/>
                <w:color w:val="132D14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 xml:space="preserve"> C)</w:t>
            </w:r>
          </w:p>
        </w:tc>
        <w:tc>
          <w:tcPr>
            <w:tcW w:w="2338" w:type="dxa"/>
          </w:tcPr>
          <w:p w14:paraId="712DEA4E" w14:textId="5D5B78F3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Event Mgmt.</w:t>
            </w:r>
          </w:p>
        </w:tc>
      </w:tr>
      <w:tr w:rsidR="00BC7234" w14:paraId="685E3C15" w14:textId="77777777" w:rsidTr="00B26FCC">
        <w:trPr>
          <w:trHeight w:hRule="exact" w:val="504"/>
        </w:trPr>
        <w:tc>
          <w:tcPr>
            <w:tcW w:w="2337" w:type="dxa"/>
          </w:tcPr>
          <w:p w14:paraId="722CC643" w14:textId="176F14BE" w:rsidR="00BC7234" w:rsidRPr="00BC7234" w:rsidRDefault="00BC7234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 w:rsidRPr="00BC7234"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Domestic Arts</w:t>
            </w:r>
          </w:p>
        </w:tc>
        <w:tc>
          <w:tcPr>
            <w:tcW w:w="2337" w:type="dxa"/>
          </w:tcPr>
          <w:p w14:paraId="3ABEF7B8" w14:textId="79772A9F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Archery</w:t>
            </w:r>
          </w:p>
        </w:tc>
        <w:tc>
          <w:tcPr>
            <w:tcW w:w="2338" w:type="dxa"/>
          </w:tcPr>
          <w:p w14:paraId="4B321F97" w14:textId="4AFCA574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1200-1300 (13</w:t>
            </w:r>
            <w:r w:rsidRPr="00B26FCC">
              <w:rPr>
                <w:rFonts w:ascii="Bookman Old Style" w:eastAsia="Times New Roman" w:hAnsi="Bookman Old Style" w:cs="Angsana New"/>
                <w:bCs/>
                <w:color w:val="132D14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 xml:space="preserve"> C)</w:t>
            </w:r>
          </w:p>
        </w:tc>
        <w:tc>
          <w:tcPr>
            <w:tcW w:w="2338" w:type="dxa"/>
          </w:tcPr>
          <w:p w14:paraId="5CF2C436" w14:textId="027C2020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Heraldry</w:t>
            </w:r>
          </w:p>
        </w:tc>
      </w:tr>
      <w:tr w:rsidR="00BC7234" w14:paraId="36A1F45D" w14:textId="77777777" w:rsidTr="00B26FCC">
        <w:trPr>
          <w:trHeight w:hRule="exact" w:val="504"/>
        </w:trPr>
        <w:tc>
          <w:tcPr>
            <w:tcW w:w="2337" w:type="dxa"/>
          </w:tcPr>
          <w:p w14:paraId="0233E420" w14:textId="28FB0D63" w:rsidR="00BC7234" w:rsidRPr="00BC7234" w:rsidRDefault="00BC7234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 w:rsidRPr="00BC7234"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Bardic Arts</w:t>
            </w:r>
          </w:p>
        </w:tc>
        <w:tc>
          <w:tcPr>
            <w:tcW w:w="2337" w:type="dxa"/>
          </w:tcPr>
          <w:p w14:paraId="1BC341B8" w14:textId="59C55D2B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Thrown Weapons</w:t>
            </w:r>
          </w:p>
        </w:tc>
        <w:tc>
          <w:tcPr>
            <w:tcW w:w="2338" w:type="dxa"/>
          </w:tcPr>
          <w:p w14:paraId="2CBCFC20" w14:textId="7AF255F7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1300-1400 (14</w:t>
            </w:r>
            <w:r w:rsidRPr="00B26FCC">
              <w:rPr>
                <w:rFonts w:ascii="Bookman Old Style" w:eastAsia="Times New Roman" w:hAnsi="Bookman Old Style" w:cs="Angsana New"/>
                <w:bCs/>
                <w:color w:val="132D14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 xml:space="preserve"> C)</w:t>
            </w:r>
          </w:p>
        </w:tc>
        <w:tc>
          <w:tcPr>
            <w:tcW w:w="2338" w:type="dxa"/>
          </w:tcPr>
          <w:p w14:paraId="69211EA8" w14:textId="448A8454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SCA Life</w:t>
            </w:r>
          </w:p>
        </w:tc>
      </w:tr>
      <w:tr w:rsidR="00BC7234" w14:paraId="750866B5" w14:textId="77777777" w:rsidTr="00B26FCC">
        <w:trPr>
          <w:trHeight w:hRule="exact" w:val="504"/>
        </w:trPr>
        <w:tc>
          <w:tcPr>
            <w:tcW w:w="2337" w:type="dxa"/>
          </w:tcPr>
          <w:p w14:paraId="1ED8D795" w14:textId="2DC76130" w:rsidR="00BC7234" w:rsidRPr="00BC7234" w:rsidRDefault="00BC7234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 w:rsidRPr="00BC7234"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Functional Arts</w:t>
            </w:r>
          </w:p>
        </w:tc>
        <w:tc>
          <w:tcPr>
            <w:tcW w:w="2337" w:type="dxa"/>
          </w:tcPr>
          <w:p w14:paraId="7FD324D9" w14:textId="224A8834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color w:val="132D14"/>
                <w:kern w:val="0"/>
                <w14:ligatures w14:val="none"/>
              </w:rPr>
              <w:t>Equestrian</w:t>
            </w:r>
          </w:p>
        </w:tc>
        <w:tc>
          <w:tcPr>
            <w:tcW w:w="2338" w:type="dxa"/>
          </w:tcPr>
          <w:p w14:paraId="6239A219" w14:textId="0EC3F772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1400-1500</w:t>
            </w:r>
            <w:r>
              <w:rPr>
                <w:rFonts w:ascii="Bookman Old Style" w:eastAsia="Times New Roman" w:hAnsi="Bookman Old Style" w:cs="Angsana New"/>
                <w:b/>
                <w:color w:val="132D14"/>
                <w:kern w:val="0"/>
                <w14:ligatures w14:val="none"/>
              </w:rPr>
              <w:t xml:space="preserve"> </w:t>
            </w: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(15</w:t>
            </w:r>
            <w:r w:rsidRPr="00B26FCC">
              <w:rPr>
                <w:rFonts w:ascii="Bookman Old Style" w:eastAsia="Times New Roman" w:hAnsi="Bookman Old Style" w:cs="Angsana New"/>
                <w:bCs/>
                <w:color w:val="132D14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 xml:space="preserve"> C)</w:t>
            </w:r>
          </w:p>
        </w:tc>
        <w:tc>
          <w:tcPr>
            <w:tcW w:w="2338" w:type="dxa"/>
          </w:tcPr>
          <w:p w14:paraId="580C904B" w14:textId="4454C079" w:rsidR="00BC7234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Period Living</w:t>
            </w:r>
          </w:p>
        </w:tc>
      </w:tr>
      <w:tr w:rsidR="00B26FCC" w14:paraId="15A0B6B8" w14:textId="77777777" w:rsidTr="00B26FCC">
        <w:trPr>
          <w:trHeight w:hRule="exact" w:val="504"/>
        </w:trPr>
        <w:tc>
          <w:tcPr>
            <w:tcW w:w="2337" w:type="dxa"/>
          </w:tcPr>
          <w:p w14:paraId="1966B7CC" w14:textId="3D1B7FFA" w:rsidR="00B26FCC" w:rsidRPr="00BC7234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Sciences</w:t>
            </w:r>
          </w:p>
        </w:tc>
        <w:tc>
          <w:tcPr>
            <w:tcW w:w="2337" w:type="dxa"/>
          </w:tcPr>
          <w:p w14:paraId="14A5DB43" w14:textId="58EA5915" w:rsidR="00B26FCC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Field Arts</w:t>
            </w:r>
          </w:p>
        </w:tc>
        <w:tc>
          <w:tcPr>
            <w:tcW w:w="2338" w:type="dxa"/>
          </w:tcPr>
          <w:p w14:paraId="39D95E20" w14:textId="7A8200EE" w:rsidR="00B26FCC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1500-1600 (16</w:t>
            </w:r>
            <w:r w:rsidRPr="00B26FCC">
              <w:rPr>
                <w:rFonts w:ascii="Bookman Old Style" w:eastAsia="Times New Roman" w:hAnsi="Bookman Old Style" w:cs="Angsana New"/>
                <w:bCs/>
                <w:color w:val="132D14"/>
                <w:kern w:val="0"/>
                <w:vertAlign w:val="superscript"/>
                <w14:ligatures w14:val="none"/>
              </w:rPr>
              <w:t>th</w:t>
            </w: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 xml:space="preserve"> C)</w:t>
            </w:r>
          </w:p>
        </w:tc>
        <w:tc>
          <w:tcPr>
            <w:tcW w:w="2338" w:type="dxa"/>
          </w:tcPr>
          <w:p w14:paraId="62FCC1B9" w14:textId="2514D5D0" w:rsidR="00B26FCC" w:rsidRPr="00B26FCC" w:rsidRDefault="00B26FCC" w:rsidP="00E95E31">
            <w:pPr>
              <w:spacing w:before="150" w:after="150" w:line="360" w:lineRule="auto"/>
              <w:outlineLvl w:val="2"/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</w:pPr>
            <w:r>
              <w:rPr>
                <w:rFonts w:ascii="Bookman Old Style" w:eastAsia="Times New Roman" w:hAnsi="Bookman Old Style" w:cs="Angsana New"/>
                <w:bCs/>
                <w:color w:val="132D14"/>
                <w:kern w:val="0"/>
                <w14:ligatures w14:val="none"/>
              </w:rPr>
              <w:t>SCA History/IKA</w:t>
            </w:r>
          </w:p>
        </w:tc>
      </w:tr>
    </w:tbl>
    <w:p w14:paraId="34B680C4" w14:textId="5E95E4D7" w:rsidR="00E95E31" w:rsidRPr="00E95E31" w:rsidRDefault="00E95E31" w:rsidP="00E95E31">
      <w:pPr>
        <w:shd w:val="clear" w:color="auto" w:fill="FCFEFC"/>
        <w:spacing w:before="150" w:after="150" w:line="360" w:lineRule="auto"/>
        <w:outlineLvl w:val="2"/>
        <w:rPr>
          <w:rFonts w:ascii="Open Sans" w:eastAsia="Times New Roman" w:hAnsi="Open Sans" w:cs="Open Sans"/>
          <w:i/>
          <w:iCs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Open Sans" w:eastAsia="Times New Roman" w:hAnsi="Open Sans" w:cs="Open Sans"/>
          <w:i/>
          <w:iCs/>
          <w:color w:val="132D14"/>
          <w:kern w:val="0"/>
          <w:sz w:val="28"/>
          <w:szCs w:val="28"/>
          <w14:ligatures w14:val="none"/>
        </w:rPr>
        <w:t xml:space="preserve">(Fields with a </w:t>
      </w:r>
      <w:r w:rsidRPr="00E95E31">
        <w:rPr>
          <w:rFonts w:ascii="Open Sans" w:eastAsia="Times New Roman" w:hAnsi="Open Sans" w:cs="Open Sans"/>
          <w:i/>
          <w:iCs/>
          <w:color w:val="FF0000"/>
          <w:kern w:val="0"/>
          <w:sz w:val="28"/>
          <w:szCs w:val="28"/>
          <w14:ligatures w14:val="none"/>
        </w:rPr>
        <w:t>*</w:t>
      </w:r>
      <w:r w:rsidRPr="00E95E31">
        <w:rPr>
          <w:rFonts w:ascii="Open Sans" w:eastAsia="Times New Roman" w:hAnsi="Open Sans" w:cs="Open Sans"/>
          <w:i/>
          <w:iCs/>
          <w:color w:val="132D14"/>
          <w:kern w:val="0"/>
          <w:sz w:val="28"/>
          <w:szCs w:val="28"/>
          <w14:ligatures w14:val="none"/>
        </w:rPr>
        <w:t xml:space="preserve"> are required.  All others are optional!) </w:t>
      </w:r>
    </w:p>
    <w:sectPr w:rsidR="00E95E31" w:rsidRPr="00E95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31"/>
    <w:rsid w:val="001F5492"/>
    <w:rsid w:val="00A44A06"/>
    <w:rsid w:val="00B26FCC"/>
    <w:rsid w:val="00BC7234"/>
    <w:rsid w:val="00C005A0"/>
    <w:rsid w:val="00E41B76"/>
    <w:rsid w:val="00E95E31"/>
    <w:rsid w:val="00F167C8"/>
    <w:rsid w:val="00F3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ACFF"/>
  <w15:chartTrackingRefBased/>
  <w15:docId w15:val="{128F3C87-977E-4F83-B207-00A507B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5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95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5E3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95E3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E95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E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Buxton</dc:creator>
  <cp:keywords/>
  <dc:description/>
  <cp:lastModifiedBy>Tim Buxton</cp:lastModifiedBy>
  <cp:revision>5</cp:revision>
  <dcterms:created xsi:type="dcterms:W3CDTF">2024-01-30T20:16:00Z</dcterms:created>
  <dcterms:modified xsi:type="dcterms:W3CDTF">2024-01-30T20:39:00Z</dcterms:modified>
</cp:coreProperties>
</file>